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FE4" w:rsidRPr="00B1784A" w:rsidRDefault="00DE6FE4" w:rsidP="005B7042">
      <w:pPr>
        <w:spacing w:after="0" w:line="240" w:lineRule="auto"/>
        <w:ind w:left="4678" w:right="18" w:hanging="720"/>
        <w:contextualSpacing/>
        <w:jc w:val="both"/>
        <w:outlineLvl w:val="0"/>
        <w:rPr>
          <w:rFonts w:ascii="Arial" w:hAnsi="Arial" w:cs="Arial"/>
          <w:lang w:val="pt-BR"/>
        </w:rPr>
      </w:pPr>
      <w:r w:rsidRPr="00B1784A">
        <w:rPr>
          <w:rFonts w:ascii="Arial" w:hAnsi="Arial" w:cs="Arial"/>
          <w:lang w:val="pt-BR"/>
        </w:rPr>
        <w:t>ORD:</w:t>
      </w:r>
      <w:r w:rsidRPr="00B1784A">
        <w:rPr>
          <w:rFonts w:ascii="Arial" w:hAnsi="Arial" w:cs="Arial"/>
          <w:lang w:val="pt-BR"/>
        </w:rPr>
        <w:tab/>
        <w:t xml:space="preserve">Nº </w:t>
      </w:r>
      <w:r w:rsidR="005B7042">
        <w:rPr>
          <w:rFonts w:ascii="Arial" w:hAnsi="Arial" w:cs="Arial"/>
          <w:lang w:val="pt-BR"/>
        </w:rPr>
        <w:t>..............................</w:t>
      </w:r>
    </w:p>
    <w:p w:rsidR="005B7042" w:rsidRDefault="005B7042" w:rsidP="005B7042">
      <w:pPr>
        <w:spacing w:after="0" w:line="240" w:lineRule="auto"/>
        <w:ind w:left="4678" w:right="18" w:hanging="720"/>
        <w:contextualSpacing/>
        <w:jc w:val="both"/>
        <w:rPr>
          <w:rFonts w:ascii="Arial" w:hAnsi="Arial" w:cs="Arial"/>
          <w:lang w:val="es-CL"/>
        </w:rPr>
      </w:pPr>
    </w:p>
    <w:p w:rsidR="00DE6FE4" w:rsidRPr="00241139" w:rsidRDefault="00DE6FE4" w:rsidP="005B7042">
      <w:pPr>
        <w:spacing w:after="0" w:line="240" w:lineRule="auto"/>
        <w:ind w:left="4678" w:right="18" w:hanging="720"/>
        <w:contextualSpacing/>
        <w:jc w:val="both"/>
        <w:rPr>
          <w:rFonts w:ascii="Arial" w:hAnsi="Arial" w:cs="Arial"/>
          <w:lang w:val="es-CL"/>
        </w:rPr>
      </w:pPr>
      <w:r w:rsidRPr="00241139">
        <w:rPr>
          <w:rFonts w:ascii="Arial" w:hAnsi="Arial" w:cs="Arial"/>
          <w:lang w:val="es-CL"/>
        </w:rPr>
        <w:t>ANT:</w:t>
      </w:r>
      <w:r w:rsidRPr="00241139">
        <w:rPr>
          <w:rFonts w:ascii="Arial" w:hAnsi="Arial" w:cs="Arial"/>
          <w:lang w:val="es-CL"/>
        </w:rPr>
        <w:tab/>
        <w:t xml:space="preserve">Ley </w:t>
      </w:r>
      <w:proofErr w:type="spellStart"/>
      <w:r w:rsidRPr="00241139">
        <w:rPr>
          <w:rFonts w:ascii="Arial" w:hAnsi="Arial" w:cs="Arial"/>
          <w:lang w:val="es-CL"/>
        </w:rPr>
        <w:t>Nº</w:t>
      </w:r>
      <w:proofErr w:type="spellEnd"/>
      <w:r w:rsidRPr="00241139">
        <w:rPr>
          <w:rFonts w:ascii="Arial" w:hAnsi="Arial" w:cs="Arial"/>
          <w:lang w:val="es-CL"/>
        </w:rPr>
        <w:t xml:space="preserve"> </w:t>
      </w:r>
      <w:r w:rsidR="002D1056">
        <w:rPr>
          <w:rFonts w:ascii="Arial" w:hAnsi="Arial" w:cs="Arial"/>
          <w:lang w:val="es-CL"/>
        </w:rPr>
        <w:t xml:space="preserve">20.964 </w:t>
      </w:r>
      <w:r w:rsidR="00241139" w:rsidRPr="00241139">
        <w:rPr>
          <w:rFonts w:ascii="Arial" w:hAnsi="Arial" w:cs="Arial"/>
          <w:lang w:val="es-CL"/>
        </w:rPr>
        <w:t xml:space="preserve">del </w:t>
      </w:r>
      <w:r w:rsidR="002D1056">
        <w:rPr>
          <w:rFonts w:ascii="Arial" w:hAnsi="Arial" w:cs="Arial"/>
          <w:lang w:val="es-CL"/>
        </w:rPr>
        <w:t>29.10.2016</w:t>
      </w:r>
      <w:r w:rsidR="002F672D">
        <w:rPr>
          <w:rFonts w:ascii="Arial" w:hAnsi="Arial" w:cs="Arial"/>
          <w:lang w:val="es-CL"/>
        </w:rPr>
        <w:t>.</w:t>
      </w:r>
    </w:p>
    <w:p w:rsidR="005B7042" w:rsidRDefault="005B7042" w:rsidP="005B7042">
      <w:pPr>
        <w:spacing w:after="0" w:line="240" w:lineRule="auto"/>
        <w:ind w:left="4678" w:right="18" w:hanging="720"/>
        <w:contextualSpacing/>
        <w:jc w:val="both"/>
        <w:rPr>
          <w:rFonts w:ascii="Arial" w:hAnsi="Arial" w:cs="Arial"/>
        </w:rPr>
      </w:pPr>
    </w:p>
    <w:p w:rsidR="00DE6FE4" w:rsidRPr="00B1784A" w:rsidRDefault="00DE6FE4" w:rsidP="005B7042">
      <w:pPr>
        <w:spacing w:after="0" w:line="240" w:lineRule="auto"/>
        <w:ind w:left="4678" w:right="18" w:hanging="720"/>
        <w:contextualSpacing/>
        <w:jc w:val="both"/>
        <w:rPr>
          <w:rFonts w:ascii="Arial" w:hAnsi="Arial" w:cs="Arial"/>
        </w:rPr>
      </w:pPr>
      <w:r w:rsidRPr="00B1784A">
        <w:rPr>
          <w:rFonts w:ascii="Arial" w:hAnsi="Arial" w:cs="Arial"/>
        </w:rPr>
        <w:t>MAT:</w:t>
      </w:r>
      <w:r w:rsidRPr="00B1784A">
        <w:rPr>
          <w:rFonts w:ascii="Arial" w:hAnsi="Arial" w:cs="Arial"/>
        </w:rPr>
        <w:tab/>
      </w:r>
      <w:r w:rsidR="000B54E2">
        <w:rPr>
          <w:rFonts w:ascii="Arial" w:hAnsi="Arial" w:cs="Arial"/>
        </w:rPr>
        <w:t>Solicita recursos correspondientes para pago de bonificaciones de plan de retiro asistent</w:t>
      </w:r>
      <w:r w:rsidR="005207C0">
        <w:rPr>
          <w:rFonts w:ascii="Arial" w:hAnsi="Arial" w:cs="Arial"/>
        </w:rPr>
        <w:t>es de la educación establecido en la l</w:t>
      </w:r>
      <w:r w:rsidR="002F672D">
        <w:rPr>
          <w:rFonts w:ascii="Arial" w:hAnsi="Arial" w:cs="Arial"/>
        </w:rPr>
        <w:t xml:space="preserve">ey </w:t>
      </w:r>
      <w:proofErr w:type="spellStart"/>
      <w:r w:rsidR="005E2401">
        <w:rPr>
          <w:rFonts w:ascii="Arial" w:hAnsi="Arial" w:cs="Arial"/>
        </w:rPr>
        <w:t>N°</w:t>
      </w:r>
      <w:proofErr w:type="spellEnd"/>
      <w:r w:rsidR="005E2401">
        <w:rPr>
          <w:rFonts w:ascii="Arial" w:hAnsi="Arial" w:cs="Arial"/>
        </w:rPr>
        <w:t xml:space="preserve"> </w:t>
      </w:r>
      <w:r w:rsidR="002F672D">
        <w:rPr>
          <w:rFonts w:ascii="Arial" w:hAnsi="Arial" w:cs="Arial"/>
        </w:rPr>
        <w:t>20.964</w:t>
      </w:r>
      <w:r w:rsidR="005B7042">
        <w:rPr>
          <w:rFonts w:ascii="Arial" w:hAnsi="Arial" w:cs="Arial"/>
        </w:rPr>
        <w:t>.</w:t>
      </w:r>
    </w:p>
    <w:p w:rsidR="005B7042" w:rsidRDefault="005B7042" w:rsidP="005B7042">
      <w:pPr>
        <w:spacing w:after="0" w:line="240" w:lineRule="auto"/>
        <w:ind w:left="4678" w:right="18" w:hanging="720"/>
        <w:contextualSpacing/>
        <w:jc w:val="both"/>
        <w:outlineLvl w:val="0"/>
        <w:rPr>
          <w:rFonts w:ascii="Arial" w:hAnsi="Arial" w:cs="Arial"/>
        </w:rPr>
      </w:pPr>
    </w:p>
    <w:p w:rsidR="00DE6FE4" w:rsidRPr="00B1784A" w:rsidRDefault="00DE6FE4" w:rsidP="005B7042">
      <w:pPr>
        <w:spacing w:after="0" w:line="240" w:lineRule="auto"/>
        <w:ind w:left="4678" w:right="18" w:hanging="720"/>
        <w:contextualSpacing/>
        <w:jc w:val="both"/>
        <w:outlineLvl w:val="0"/>
        <w:rPr>
          <w:rFonts w:ascii="Arial" w:hAnsi="Arial" w:cs="Arial"/>
        </w:rPr>
      </w:pPr>
      <w:r w:rsidRPr="00B1784A">
        <w:rPr>
          <w:rFonts w:ascii="Arial" w:hAnsi="Arial" w:cs="Arial"/>
        </w:rPr>
        <w:t xml:space="preserve">Fecha: </w:t>
      </w:r>
      <w:r w:rsidR="005B7042">
        <w:rPr>
          <w:rFonts w:ascii="Arial" w:hAnsi="Arial" w:cs="Arial"/>
          <w:lang w:val="pt-BR"/>
        </w:rPr>
        <w:t>..............................</w:t>
      </w:r>
    </w:p>
    <w:p w:rsidR="00DE6FE4" w:rsidRPr="00B1784A" w:rsidRDefault="00DE6FE4" w:rsidP="005B7042">
      <w:pPr>
        <w:spacing w:after="0" w:line="240" w:lineRule="auto"/>
        <w:ind w:right="18"/>
        <w:contextualSpacing/>
        <w:jc w:val="both"/>
        <w:outlineLvl w:val="0"/>
        <w:rPr>
          <w:rFonts w:ascii="Arial" w:hAnsi="Arial" w:cs="Arial"/>
        </w:rPr>
      </w:pPr>
    </w:p>
    <w:p w:rsidR="00DE6FE4" w:rsidRDefault="00DE6FE4" w:rsidP="005B7042">
      <w:pPr>
        <w:spacing w:after="0" w:line="240" w:lineRule="auto"/>
        <w:ind w:right="18"/>
        <w:contextualSpacing/>
        <w:jc w:val="both"/>
        <w:outlineLvl w:val="0"/>
        <w:rPr>
          <w:rFonts w:ascii="Arial" w:hAnsi="Arial" w:cs="Arial"/>
        </w:rPr>
      </w:pPr>
      <w:r w:rsidRPr="00B1784A">
        <w:rPr>
          <w:rFonts w:ascii="Arial" w:hAnsi="Arial" w:cs="Arial"/>
        </w:rPr>
        <w:t>DE:</w:t>
      </w:r>
      <w:r w:rsidRPr="00B1784A">
        <w:rPr>
          <w:rFonts w:ascii="Arial" w:hAnsi="Arial" w:cs="Arial"/>
        </w:rPr>
        <w:tab/>
      </w:r>
      <w:r w:rsidR="005B7042">
        <w:rPr>
          <w:rFonts w:ascii="Arial" w:hAnsi="Arial" w:cs="Arial"/>
          <w:lang w:val="pt-BR"/>
        </w:rPr>
        <w:t>............................</w:t>
      </w:r>
      <w:r w:rsidR="00854391">
        <w:rPr>
          <w:rFonts w:ascii="Arial" w:hAnsi="Arial" w:cs="Arial"/>
          <w:lang w:val="pt-BR"/>
        </w:rPr>
        <w:t>...</w:t>
      </w:r>
      <w:r w:rsidR="005B7042">
        <w:rPr>
          <w:rFonts w:ascii="Arial" w:hAnsi="Arial" w:cs="Arial"/>
          <w:lang w:val="pt-BR"/>
        </w:rPr>
        <w:t>..............................</w:t>
      </w:r>
      <w:r w:rsidR="00854391">
        <w:rPr>
          <w:rFonts w:ascii="Arial" w:hAnsi="Arial" w:cs="Arial"/>
          <w:lang w:val="pt-BR"/>
        </w:rPr>
        <w:t>....................................</w:t>
      </w:r>
      <w:r w:rsidR="005B7042">
        <w:rPr>
          <w:rFonts w:ascii="Arial" w:hAnsi="Arial" w:cs="Arial"/>
          <w:lang w:val="pt-BR"/>
        </w:rPr>
        <w:t>.............................</w:t>
      </w:r>
    </w:p>
    <w:p w:rsidR="005B7042" w:rsidRDefault="005B7042" w:rsidP="005B7042">
      <w:pPr>
        <w:spacing w:after="0" w:line="240" w:lineRule="auto"/>
        <w:ind w:right="18"/>
        <w:contextualSpacing/>
        <w:jc w:val="both"/>
        <w:rPr>
          <w:rFonts w:ascii="Arial" w:hAnsi="Arial" w:cs="Arial"/>
        </w:rPr>
      </w:pPr>
    </w:p>
    <w:p w:rsidR="00DE6FE4" w:rsidRDefault="002F672D" w:rsidP="005B7042">
      <w:pPr>
        <w:spacing w:after="0" w:line="240" w:lineRule="auto"/>
        <w:ind w:right="1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E6FE4" w:rsidRPr="00B1784A">
        <w:rPr>
          <w:rFonts w:ascii="Arial" w:hAnsi="Arial" w:cs="Arial"/>
        </w:rPr>
        <w:t>A:</w:t>
      </w:r>
      <w:r w:rsidR="00DE6FE4" w:rsidRPr="00B1784A">
        <w:rPr>
          <w:rFonts w:ascii="Arial" w:hAnsi="Arial" w:cs="Arial"/>
        </w:rPr>
        <w:tab/>
        <w:t>SEÑOR SUBSECRETARI</w:t>
      </w:r>
      <w:r w:rsidR="009D34C5">
        <w:rPr>
          <w:rFonts w:ascii="Arial" w:hAnsi="Arial" w:cs="Arial"/>
        </w:rPr>
        <w:t>O</w:t>
      </w:r>
      <w:r w:rsidR="00DE6FE4" w:rsidRPr="00B1784A">
        <w:rPr>
          <w:rFonts w:ascii="Arial" w:hAnsi="Arial" w:cs="Arial"/>
        </w:rPr>
        <w:t xml:space="preserve"> DE EDUCACIÓN</w:t>
      </w:r>
    </w:p>
    <w:p w:rsidR="005B7042" w:rsidRPr="00B1784A" w:rsidRDefault="005B7042" w:rsidP="005B7042">
      <w:pPr>
        <w:spacing w:after="0" w:line="240" w:lineRule="auto"/>
        <w:ind w:right="18"/>
        <w:contextualSpacing/>
        <w:jc w:val="both"/>
        <w:rPr>
          <w:rFonts w:ascii="Arial" w:hAnsi="Arial" w:cs="Arial"/>
        </w:rPr>
      </w:pPr>
    </w:p>
    <w:p w:rsidR="00BE60A7" w:rsidRPr="00BE60A7" w:rsidRDefault="00DE6FE4" w:rsidP="00135A0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66" w:hanging="720"/>
        <w:contextualSpacing/>
        <w:jc w:val="both"/>
        <w:rPr>
          <w:rFonts w:ascii="Arial" w:hAnsi="Arial" w:cs="Arial"/>
          <w:szCs w:val="24"/>
        </w:rPr>
      </w:pPr>
      <w:r w:rsidRPr="00BE60A7">
        <w:rPr>
          <w:rFonts w:ascii="Arial" w:hAnsi="Arial" w:cs="Arial"/>
        </w:rPr>
        <w:t>De conf</w:t>
      </w:r>
      <w:r w:rsidR="005207C0">
        <w:rPr>
          <w:rFonts w:ascii="Arial" w:hAnsi="Arial" w:cs="Arial"/>
        </w:rPr>
        <w:t>ormidad a lo establecido en la l</w:t>
      </w:r>
      <w:r w:rsidRPr="00BE60A7">
        <w:rPr>
          <w:rFonts w:ascii="Arial" w:hAnsi="Arial" w:cs="Arial"/>
        </w:rPr>
        <w:t xml:space="preserve">ey </w:t>
      </w:r>
      <w:proofErr w:type="spellStart"/>
      <w:r w:rsidRPr="00BE60A7">
        <w:rPr>
          <w:rFonts w:ascii="Arial" w:hAnsi="Arial" w:cs="Arial"/>
        </w:rPr>
        <w:t>Nº</w:t>
      </w:r>
      <w:proofErr w:type="spellEnd"/>
      <w:r w:rsidRPr="00BE60A7">
        <w:rPr>
          <w:rFonts w:ascii="Arial" w:hAnsi="Arial" w:cs="Arial"/>
        </w:rPr>
        <w:t xml:space="preserve"> 20.</w:t>
      </w:r>
      <w:r w:rsidR="002D1056" w:rsidRPr="00BE60A7">
        <w:rPr>
          <w:rFonts w:ascii="Arial" w:hAnsi="Arial" w:cs="Arial"/>
        </w:rPr>
        <w:t>964</w:t>
      </w:r>
      <w:r w:rsidRPr="00BE60A7">
        <w:rPr>
          <w:rFonts w:ascii="Arial" w:hAnsi="Arial" w:cs="Arial"/>
        </w:rPr>
        <w:t xml:space="preserve">, </w:t>
      </w:r>
      <w:r w:rsidR="00C562BA" w:rsidRPr="00BE60A7">
        <w:rPr>
          <w:rFonts w:ascii="Arial" w:hAnsi="Arial" w:cs="Arial"/>
        </w:rPr>
        <w:t xml:space="preserve">solicito a Ud. recursos que se detallan en la ficha de solicitud, que tienen por finalidad financiar los pagos establecidos por </w:t>
      </w:r>
      <w:r w:rsidR="00BE60A7" w:rsidRPr="00BE60A7">
        <w:rPr>
          <w:rFonts w:ascii="Arial" w:hAnsi="Arial" w:cs="Arial"/>
        </w:rPr>
        <w:t>aplicación de la mencionada Ley</w:t>
      </w:r>
      <w:r w:rsidR="0089453F">
        <w:rPr>
          <w:rFonts w:ascii="Arial" w:hAnsi="Arial" w:cs="Arial"/>
        </w:rPr>
        <w:t>,</w:t>
      </w:r>
      <w:r w:rsidR="00BE60A7">
        <w:rPr>
          <w:rFonts w:ascii="Arial" w:hAnsi="Arial" w:cs="Arial"/>
        </w:rPr>
        <w:t xml:space="preserve"> median</w:t>
      </w:r>
      <w:r w:rsidR="00BE60A7" w:rsidRPr="00BE60A7">
        <w:rPr>
          <w:rFonts w:ascii="Arial" w:hAnsi="Arial" w:cs="Arial"/>
          <w:szCs w:val="24"/>
        </w:rPr>
        <w:t>te los siguientes documentos:</w:t>
      </w:r>
    </w:p>
    <w:p w:rsidR="00BE60A7" w:rsidRDefault="00BE60A7" w:rsidP="00C562BA">
      <w:pPr>
        <w:spacing w:after="0" w:line="240" w:lineRule="auto"/>
        <w:ind w:left="720"/>
        <w:contextualSpacing/>
        <w:jc w:val="both"/>
        <w:rPr>
          <w:rFonts w:ascii="Arial" w:hAnsi="Arial" w:cs="Arial"/>
        </w:rPr>
      </w:pPr>
    </w:p>
    <w:p w:rsidR="00BE60A7" w:rsidRDefault="00BE60A7" w:rsidP="00BE60A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E45A28">
        <w:rPr>
          <w:rFonts w:ascii="Arial" w:hAnsi="Arial" w:cs="Arial"/>
          <w:szCs w:val="24"/>
        </w:rPr>
        <w:t>Oficio solicitud de recursos firmado por el alcalde (en caso de administración delegada firmado por el gerente o representante legal de la entidad administradora), dirigido a la Subsecretaria de Educación</w:t>
      </w:r>
      <w:r w:rsidR="005207C0">
        <w:rPr>
          <w:rFonts w:ascii="Arial" w:hAnsi="Arial" w:cs="Arial"/>
          <w:szCs w:val="24"/>
        </w:rPr>
        <w:t>.</w:t>
      </w:r>
    </w:p>
    <w:p w:rsidR="00BE60A7" w:rsidRDefault="00BE60A7" w:rsidP="00BE60A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E45A28">
        <w:rPr>
          <w:rFonts w:ascii="Arial" w:hAnsi="Arial" w:cs="Arial"/>
          <w:szCs w:val="24"/>
        </w:rPr>
        <w:t xml:space="preserve">Ficha solicitud de recursos firmada por el </w:t>
      </w:r>
      <w:proofErr w:type="gramStart"/>
      <w:r w:rsidRPr="00E45A28">
        <w:rPr>
          <w:rFonts w:ascii="Arial" w:hAnsi="Arial" w:cs="Arial"/>
          <w:szCs w:val="24"/>
        </w:rPr>
        <w:t>Alcalde</w:t>
      </w:r>
      <w:proofErr w:type="gramEnd"/>
      <w:r w:rsidRPr="00E45A28">
        <w:rPr>
          <w:rFonts w:ascii="Arial" w:hAnsi="Arial" w:cs="Arial"/>
          <w:szCs w:val="24"/>
        </w:rPr>
        <w:t xml:space="preserve"> (en caso de administración delegada, debe ser firmado por el gerente o representante legal de la entidad administradora</w:t>
      </w:r>
      <w:r>
        <w:rPr>
          <w:rFonts w:ascii="Arial" w:hAnsi="Arial" w:cs="Arial"/>
          <w:szCs w:val="24"/>
        </w:rPr>
        <w:t>)</w:t>
      </w:r>
      <w:r w:rsidR="005207C0">
        <w:rPr>
          <w:rFonts w:ascii="Arial" w:hAnsi="Arial" w:cs="Arial"/>
          <w:szCs w:val="24"/>
        </w:rPr>
        <w:t>.</w:t>
      </w:r>
    </w:p>
    <w:p w:rsidR="00BE60A7" w:rsidRDefault="00BE60A7" w:rsidP="00BE60A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3D7B48">
        <w:rPr>
          <w:rFonts w:ascii="Arial" w:hAnsi="Arial" w:cs="Arial"/>
          <w:szCs w:val="24"/>
        </w:rPr>
        <w:t xml:space="preserve">Certificado del Secretario Municipal, con las fechas de recepción de </w:t>
      </w:r>
      <w:r>
        <w:rPr>
          <w:rFonts w:ascii="Arial" w:hAnsi="Arial" w:cs="Arial"/>
          <w:szCs w:val="24"/>
        </w:rPr>
        <w:t xml:space="preserve">renuncias o desistimientos </w:t>
      </w:r>
      <w:r w:rsidRPr="003D7B48">
        <w:rPr>
          <w:rFonts w:ascii="Arial" w:hAnsi="Arial" w:cs="Arial"/>
          <w:szCs w:val="24"/>
        </w:rPr>
        <w:t>(en caso de administración delegada, debe ser firmado por el gerente o por el representante legal de la entidad administradora)</w:t>
      </w:r>
      <w:r>
        <w:rPr>
          <w:rFonts w:ascii="Arial" w:hAnsi="Arial" w:cs="Arial"/>
          <w:szCs w:val="24"/>
        </w:rPr>
        <w:t>.</w:t>
      </w:r>
    </w:p>
    <w:p w:rsidR="00BE60A7" w:rsidRDefault="00BE60A7" w:rsidP="00BE60A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3D7B48">
        <w:rPr>
          <w:rFonts w:ascii="Arial" w:hAnsi="Arial" w:cs="Arial"/>
          <w:szCs w:val="24"/>
        </w:rPr>
        <w:t xml:space="preserve">Certificado del Secretario Municipal, </w:t>
      </w:r>
      <w:r>
        <w:rPr>
          <w:rFonts w:ascii="Arial" w:hAnsi="Arial" w:cs="Arial"/>
          <w:szCs w:val="24"/>
        </w:rPr>
        <w:t xml:space="preserve">respecto de la remuneración que sirve de base de cálculo de la bonificación por retiro voluntario </w:t>
      </w:r>
      <w:r w:rsidRPr="003D7B48">
        <w:rPr>
          <w:rFonts w:ascii="Arial" w:hAnsi="Arial" w:cs="Arial"/>
          <w:szCs w:val="24"/>
        </w:rPr>
        <w:t>(en caso de administración delegada, debe ser firmado por el gerente o por el representante legal de la entidad administradora)</w:t>
      </w:r>
      <w:r>
        <w:rPr>
          <w:rFonts w:ascii="Arial" w:hAnsi="Arial" w:cs="Arial"/>
          <w:szCs w:val="24"/>
        </w:rPr>
        <w:t>. En el caso del sector municipal se debe acompañar las últimas 12 liquidaciones de remuneraciones, inmediatamente anteriores a la fecha de presentación de la carta de renuncia.</w:t>
      </w:r>
    </w:p>
    <w:p w:rsidR="00BE60A7" w:rsidRDefault="00BE60A7" w:rsidP="00BE60A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A522BC">
        <w:rPr>
          <w:rFonts w:ascii="Arial" w:hAnsi="Arial" w:cs="Arial"/>
          <w:szCs w:val="24"/>
        </w:rPr>
        <w:t>Certificado del Secretario Municipal en que consta la aprobación del Concejo Municipal para solicitar anticipo de subvención, si así lo requirieren</w:t>
      </w:r>
    </w:p>
    <w:p w:rsidR="00BE60A7" w:rsidRDefault="00BE60A7" w:rsidP="00BE60A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Certificado</w:t>
      </w:r>
      <w:r w:rsidR="005207C0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 xml:space="preserve"> de nacimiento</w:t>
      </w:r>
      <w:r w:rsidR="005207C0">
        <w:rPr>
          <w:rFonts w:ascii="Arial" w:hAnsi="Arial" w:cs="Arial"/>
          <w:szCs w:val="24"/>
        </w:rPr>
        <w:t xml:space="preserve"> de los asistentes de la educación.</w:t>
      </w:r>
    </w:p>
    <w:p w:rsidR="00BE60A7" w:rsidRPr="0009600D" w:rsidRDefault="00BE60A7" w:rsidP="0014241D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BE60A7">
        <w:rPr>
          <w:rFonts w:ascii="Arial" w:hAnsi="Arial" w:cs="Arial"/>
          <w:szCs w:val="24"/>
        </w:rPr>
        <w:t xml:space="preserve">Copia renuncias de los asistentes de la educación y copia </w:t>
      </w:r>
      <w:r>
        <w:rPr>
          <w:rFonts w:ascii="Arial" w:hAnsi="Arial" w:cs="Arial"/>
          <w:szCs w:val="24"/>
        </w:rPr>
        <w:t>de los desistimientos.</w:t>
      </w:r>
    </w:p>
    <w:p w:rsidR="0009600D" w:rsidRPr="00BE60A7" w:rsidRDefault="0009600D" w:rsidP="0009600D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:rsidR="00C562BA" w:rsidRDefault="00CB21D1" w:rsidP="005B7042">
      <w:pPr>
        <w:numPr>
          <w:ilvl w:val="0"/>
          <w:numId w:val="9"/>
        </w:numPr>
        <w:spacing w:after="0" w:line="240" w:lineRule="auto"/>
        <w:ind w:hanging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Quien</w:t>
      </w:r>
      <w:r w:rsidR="00C562BA">
        <w:rPr>
          <w:rFonts w:ascii="Arial" w:hAnsi="Arial" w:cs="Arial"/>
        </w:rPr>
        <w:t xml:space="preserve"> suscribe, da fe ante el Ministerio de Educación, que:</w:t>
      </w:r>
    </w:p>
    <w:p w:rsidR="00C562BA" w:rsidRDefault="00C562BA" w:rsidP="00C562BA">
      <w:pPr>
        <w:spacing w:after="0" w:line="240" w:lineRule="auto"/>
        <w:ind w:left="720"/>
        <w:contextualSpacing/>
        <w:jc w:val="both"/>
        <w:rPr>
          <w:rFonts w:ascii="Arial" w:hAnsi="Arial" w:cs="Arial"/>
        </w:rPr>
      </w:pPr>
    </w:p>
    <w:p w:rsidR="00C562BA" w:rsidRDefault="00C562BA" w:rsidP="005B7042">
      <w:pPr>
        <w:pStyle w:val="Prrafodelista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Los asistentes incluidos en esta solicitud pertenecen a la dotación establecida para el presente año escolar.</w:t>
      </w:r>
      <w:bookmarkStart w:id="0" w:name="_GoBack"/>
      <w:bookmarkEnd w:id="0"/>
    </w:p>
    <w:p w:rsidR="00C562BA" w:rsidRDefault="00C562BA" w:rsidP="005B7042">
      <w:pPr>
        <w:pStyle w:val="Prrafodelista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Los recursos que se otorguen serán destinados en su integridad a financiar l</w:t>
      </w:r>
      <w:r w:rsidR="0089453F">
        <w:rPr>
          <w:rFonts w:ascii="Arial" w:hAnsi="Arial" w:cs="Arial"/>
        </w:rPr>
        <w:t>os</w:t>
      </w:r>
      <w:r>
        <w:rPr>
          <w:rFonts w:ascii="Arial" w:hAnsi="Arial" w:cs="Arial"/>
        </w:rPr>
        <w:t xml:space="preserve"> b</w:t>
      </w:r>
      <w:r w:rsidR="0089453F">
        <w:rPr>
          <w:rFonts w:ascii="Arial" w:hAnsi="Arial" w:cs="Arial"/>
        </w:rPr>
        <w:t>eneficios</w:t>
      </w:r>
      <w:r>
        <w:rPr>
          <w:rFonts w:ascii="Arial" w:hAnsi="Arial" w:cs="Arial"/>
        </w:rPr>
        <w:t xml:space="preserve"> de los asistentes de la educación, establecid</w:t>
      </w:r>
      <w:r w:rsidR="0089453F">
        <w:rPr>
          <w:rFonts w:ascii="Arial" w:hAnsi="Arial" w:cs="Arial"/>
        </w:rPr>
        <w:t>os</w:t>
      </w:r>
      <w:r w:rsidR="005207C0">
        <w:rPr>
          <w:rFonts w:ascii="Arial" w:hAnsi="Arial" w:cs="Arial"/>
        </w:rPr>
        <w:t xml:space="preserve"> en la l</w:t>
      </w:r>
      <w:r>
        <w:rPr>
          <w:rFonts w:ascii="Arial" w:hAnsi="Arial" w:cs="Arial"/>
        </w:rPr>
        <w:t>ey N°20.964.</w:t>
      </w:r>
    </w:p>
    <w:p w:rsidR="00C562BA" w:rsidRDefault="00C562BA" w:rsidP="005B7042">
      <w:pPr>
        <w:pStyle w:val="Prrafodelista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datos contenidos en la “Ficha </w:t>
      </w:r>
      <w:r w:rsidR="005207C0">
        <w:rPr>
          <w:rFonts w:ascii="Arial" w:hAnsi="Arial" w:cs="Arial"/>
        </w:rPr>
        <w:t>de Solicitud de Recursos de la l</w:t>
      </w:r>
      <w:r>
        <w:rPr>
          <w:rFonts w:ascii="Arial" w:hAnsi="Arial" w:cs="Arial"/>
        </w:rPr>
        <w:t>ey N°20.964” que se adjunta son fidedignos.</w:t>
      </w:r>
    </w:p>
    <w:p w:rsidR="00C562BA" w:rsidRDefault="00C562BA" w:rsidP="00C562BA">
      <w:pPr>
        <w:spacing w:after="0" w:line="240" w:lineRule="auto"/>
        <w:jc w:val="both"/>
        <w:rPr>
          <w:rFonts w:ascii="Arial" w:hAnsi="Arial" w:cs="Arial"/>
        </w:rPr>
      </w:pPr>
    </w:p>
    <w:p w:rsidR="00DE6FE4" w:rsidRPr="00B1784A" w:rsidRDefault="00DE6FE4" w:rsidP="005B7042">
      <w:pPr>
        <w:spacing w:after="0" w:line="240" w:lineRule="auto"/>
        <w:ind w:left="720" w:right="18" w:hanging="720"/>
        <w:contextualSpacing/>
        <w:jc w:val="both"/>
        <w:rPr>
          <w:rFonts w:ascii="Arial" w:hAnsi="Arial" w:cs="Arial"/>
        </w:rPr>
      </w:pPr>
      <w:r w:rsidRPr="00B1784A">
        <w:rPr>
          <w:rFonts w:ascii="Arial" w:hAnsi="Arial" w:cs="Arial"/>
        </w:rPr>
        <w:t>3.</w:t>
      </w:r>
      <w:r w:rsidRPr="00B1784A">
        <w:rPr>
          <w:rFonts w:ascii="Arial" w:hAnsi="Arial" w:cs="Arial"/>
        </w:rPr>
        <w:tab/>
        <w:t>Los antecedentes del personal que se acoja a estas bonificaciones serán mantenidos en las dependencias de esta entidad para efectos de fiscalización por parte de esa Secretaría de Estado y otras entidades pertinentes, si fuere necesario.</w:t>
      </w:r>
    </w:p>
    <w:p w:rsidR="005B7042" w:rsidRDefault="005B7042" w:rsidP="005B7042">
      <w:pPr>
        <w:spacing w:after="0" w:line="240" w:lineRule="auto"/>
        <w:ind w:left="720" w:right="18"/>
        <w:contextualSpacing/>
        <w:jc w:val="both"/>
        <w:outlineLvl w:val="0"/>
        <w:rPr>
          <w:rFonts w:ascii="Arial" w:hAnsi="Arial" w:cs="Arial"/>
        </w:rPr>
      </w:pPr>
    </w:p>
    <w:p w:rsidR="00DE6FE4" w:rsidRDefault="00DE6FE4" w:rsidP="005B7042">
      <w:pPr>
        <w:spacing w:after="0" w:line="240" w:lineRule="auto"/>
        <w:ind w:left="720" w:right="18"/>
        <w:contextualSpacing/>
        <w:jc w:val="both"/>
        <w:outlineLvl w:val="0"/>
        <w:rPr>
          <w:rFonts w:ascii="Arial" w:hAnsi="Arial" w:cs="Arial"/>
        </w:rPr>
      </w:pPr>
      <w:r w:rsidRPr="00B1784A">
        <w:rPr>
          <w:rFonts w:ascii="Arial" w:hAnsi="Arial" w:cs="Arial"/>
        </w:rPr>
        <w:t>Saluda atentamente a Ud.,</w:t>
      </w:r>
    </w:p>
    <w:p w:rsidR="00951ADB" w:rsidRDefault="00951ADB" w:rsidP="005E2401">
      <w:pPr>
        <w:spacing w:after="0" w:line="240" w:lineRule="auto"/>
        <w:ind w:left="2835" w:right="18"/>
        <w:contextualSpacing/>
        <w:jc w:val="both"/>
        <w:outlineLvl w:val="0"/>
        <w:rPr>
          <w:rFonts w:ascii="Arial" w:hAnsi="Arial" w:cs="Arial"/>
        </w:rPr>
      </w:pPr>
    </w:p>
    <w:p w:rsidR="005B7042" w:rsidRDefault="005B7042" w:rsidP="005E2401">
      <w:pPr>
        <w:spacing w:after="0" w:line="240" w:lineRule="auto"/>
        <w:ind w:left="2835" w:right="18"/>
        <w:contextualSpacing/>
        <w:jc w:val="both"/>
        <w:outlineLvl w:val="0"/>
        <w:rPr>
          <w:rFonts w:ascii="Arial" w:hAnsi="Arial" w:cs="Arial"/>
        </w:rPr>
      </w:pPr>
    </w:p>
    <w:p w:rsidR="005B7042" w:rsidRDefault="005B7042" w:rsidP="005E2401">
      <w:pPr>
        <w:spacing w:after="0" w:line="240" w:lineRule="auto"/>
        <w:ind w:left="2835" w:right="18"/>
        <w:contextualSpacing/>
        <w:jc w:val="both"/>
        <w:outlineLvl w:val="0"/>
        <w:rPr>
          <w:rFonts w:ascii="Arial" w:hAnsi="Arial" w:cs="Arial"/>
        </w:rPr>
      </w:pPr>
    </w:p>
    <w:p w:rsidR="005B7042" w:rsidRDefault="005B7042" w:rsidP="005E2401">
      <w:pPr>
        <w:spacing w:after="0" w:line="240" w:lineRule="auto"/>
        <w:ind w:left="2835" w:right="18"/>
        <w:contextualSpacing/>
        <w:jc w:val="both"/>
        <w:outlineLvl w:val="0"/>
        <w:rPr>
          <w:rFonts w:ascii="Arial" w:hAnsi="Arial" w:cs="Arial"/>
        </w:rPr>
      </w:pPr>
    </w:p>
    <w:p w:rsidR="00C562BA" w:rsidRDefault="00C562BA" w:rsidP="005E2401">
      <w:pPr>
        <w:spacing w:after="0" w:line="240" w:lineRule="auto"/>
        <w:ind w:left="2835" w:right="18"/>
        <w:contextualSpacing/>
        <w:jc w:val="both"/>
        <w:outlineLvl w:val="0"/>
        <w:rPr>
          <w:rFonts w:ascii="Arial" w:hAnsi="Arial" w:cs="Arial"/>
        </w:rPr>
      </w:pPr>
    </w:p>
    <w:p w:rsidR="00C562BA" w:rsidRDefault="00C562BA" w:rsidP="005E2401">
      <w:pPr>
        <w:spacing w:after="0" w:line="240" w:lineRule="auto"/>
        <w:ind w:left="2835" w:right="18"/>
        <w:contextualSpacing/>
        <w:jc w:val="both"/>
        <w:outlineLvl w:val="0"/>
        <w:rPr>
          <w:rFonts w:ascii="Arial" w:hAnsi="Arial" w:cs="Arial"/>
        </w:rPr>
      </w:pPr>
    </w:p>
    <w:p w:rsidR="00C562BA" w:rsidRDefault="00C562BA" w:rsidP="005E2401">
      <w:pPr>
        <w:spacing w:after="0" w:line="240" w:lineRule="auto"/>
        <w:ind w:left="2835" w:right="18"/>
        <w:contextualSpacing/>
        <w:jc w:val="both"/>
        <w:outlineLvl w:val="0"/>
        <w:rPr>
          <w:rFonts w:ascii="Arial" w:hAnsi="Arial" w:cs="Arial"/>
        </w:rPr>
      </w:pPr>
    </w:p>
    <w:p w:rsidR="005B7042" w:rsidRDefault="005B7042" w:rsidP="005E2401">
      <w:pPr>
        <w:spacing w:after="0" w:line="240" w:lineRule="auto"/>
        <w:ind w:left="2835" w:right="18"/>
        <w:contextualSpacing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lang w:val="pt-BR"/>
        </w:rPr>
        <w:t>..............................</w:t>
      </w:r>
      <w:r w:rsidRPr="005B7042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..............................</w:t>
      </w:r>
      <w:r w:rsidRPr="005B7042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..............................</w:t>
      </w:r>
    </w:p>
    <w:p w:rsidR="007E1E74" w:rsidRDefault="007E1E74" w:rsidP="007E1E74">
      <w:pPr>
        <w:spacing w:after="0" w:line="240" w:lineRule="auto"/>
        <w:ind w:left="720" w:right="18"/>
        <w:contextualSpacing/>
        <w:jc w:val="both"/>
        <w:outlineLvl w:val="0"/>
        <w:rPr>
          <w:rFonts w:ascii="Arial" w:hAnsi="Arial" w:cs="Arial"/>
        </w:rPr>
      </w:pPr>
    </w:p>
    <w:sectPr w:rsidR="007E1E74" w:rsidSect="007E1E74">
      <w:pgSz w:w="12242" w:h="18722" w:code="14"/>
      <w:pgMar w:top="11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F21" w:rsidRDefault="00ED6F21" w:rsidP="00F14C93">
      <w:pPr>
        <w:spacing w:after="0" w:line="240" w:lineRule="auto"/>
      </w:pPr>
      <w:r>
        <w:separator/>
      </w:r>
    </w:p>
  </w:endnote>
  <w:endnote w:type="continuationSeparator" w:id="0">
    <w:p w:rsidR="00ED6F21" w:rsidRDefault="00ED6F21" w:rsidP="00F14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F21" w:rsidRDefault="00ED6F21" w:rsidP="00F14C93">
      <w:pPr>
        <w:spacing w:after="0" w:line="240" w:lineRule="auto"/>
      </w:pPr>
      <w:r>
        <w:separator/>
      </w:r>
    </w:p>
  </w:footnote>
  <w:footnote w:type="continuationSeparator" w:id="0">
    <w:p w:rsidR="00ED6F21" w:rsidRDefault="00ED6F21" w:rsidP="00F14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380"/>
    <w:multiLevelType w:val="hybridMultilevel"/>
    <w:tmpl w:val="D2DAA99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60E33"/>
    <w:multiLevelType w:val="hybridMultilevel"/>
    <w:tmpl w:val="7598D12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8781A"/>
    <w:multiLevelType w:val="hybridMultilevel"/>
    <w:tmpl w:val="8A0C79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C57AE"/>
    <w:multiLevelType w:val="hybridMultilevel"/>
    <w:tmpl w:val="234C702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2204E"/>
    <w:multiLevelType w:val="hybridMultilevel"/>
    <w:tmpl w:val="4F12B6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AEA96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E1C52"/>
    <w:multiLevelType w:val="hybridMultilevel"/>
    <w:tmpl w:val="6E54124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150F9"/>
    <w:multiLevelType w:val="hybridMultilevel"/>
    <w:tmpl w:val="3AE85F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F482F"/>
    <w:multiLevelType w:val="hybridMultilevel"/>
    <w:tmpl w:val="08447CE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C3600"/>
    <w:multiLevelType w:val="hybridMultilevel"/>
    <w:tmpl w:val="F86016CA"/>
    <w:lvl w:ilvl="0" w:tplc="44C6B04C">
      <w:start w:val="1"/>
      <w:numFmt w:val="lowerLetter"/>
      <w:lvlText w:val="%1)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48222D"/>
    <w:multiLevelType w:val="hybridMultilevel"/>
    <w:tmpl w:val="F86016CA"/>
    <w:lvl w:ilvl="0" w:tplc="44C6B04C">
      <w:start w:val="1"/>
      <w:numFmt w:val="lowerLetter"/>
      <w:lvlText w:val="%1)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F44A49"/>
    <w:multiLevelType w:val="hybridMultilevel"/>
    <w:tmpl w:val="30C087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1F726D"/>
    <w:multiLevelType w:val="hybridMultilevel"/>
    <w:tmpl w:val="B2A0379C"/>
    <w:lvl w:ilvl="0" w:tplc="0C0A001B">
      <w:start w:val="1"/>
      <w:numFmt w:val="lowerRoman"/>
      <w:lvlText w:val="%1."/>
      <w:lvlJc w:val="righ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0DF5FC0"/>
    <w:multiLevelType w:val="hybridMultilevel"/>
    <w:tmpl w:val="67A20F7E"/>
    <w:lvl w:ilvl="0" w:tplc="C9788220">
      <w:start w:val="1"/>
      <w:numFmt w:val="lowerRoman"/>
      <w:lvlText w:val="%1."/>
      <w:lvlJc w:val="left"/>
      <w:pPr>
        <w:ind w:left="795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55" w:hanging="360"/>
      </w:pPr>
    </w:lvl>
    <w:lvl w:ilvl="2" w:tplc="0C0A001B" w:tentative="1">
      <w:start w:val="1"/>
      <w:numFmt w:val="lowerRoman"/>
      <w:lvlText w:val="%3."/>
      <w:lvlJc w:val="right"/>
      <w:pPr>
        <w:ind w:left="1875" w:hanging="180"/>
      </w:pPr>
    </w:lvl>
    <w:lvl w:ilvl="3" w:tplc="0C0A000F" w:tentative="1">
      <w:start w:val="1"/>
      <w:numFmt w:val="decimal"/>
      <w:lvlText w:val="%4."/>
      <w:lvlJc w:val="left"/>
      <w:pPr>
        <w:ind w:left="2595" w:hanging="360"/>
      </w:pPr>
    </w:lvl>
    <w:lvl w:ilvl="4" w:tplc="0C0A0019" w:tentative="1">
      <w:start w:val="1"/>
      <w:numFmt w:val="lowerLetter"/>
      <w:lvlText w:val="%5."/>
      <w:lvlJc w:val="left"/>
      <w:pPr>
        <w:ind w:left="3315" w:hanging="360"/>
      </w:pPr>
    </w:lvl>
    <w:lvl w:ilvl="5" w:tplc="0C0A001B" w:tentative="1">
      <w:start w:val="1"/>
      <w:numFmt w:val="lowerRoman"/>
      <w:lvlText w:val="%6."/>
      <w:lvlJc w:val="right"/>
      <w:pPr>
        <w:ind w:left="4035" w:hanging="180"/>
      </w:pPr>
    </w:lvl>
    <w:lvl w:ilvl="6" w:tplc="0C0A000F" w:tentative="1">
      <w:start w:val="1"/>
      <w:numFmt w:val="decimal"/>
      <w:lvlText w:val="%7."/>
      <w:lvlJc w:val="left"/>
      <w:pPr>
        <w:ind w:left="4755" w:hanging="360"/>
      </w:pPr>
    </w:lvl>
    <w:lvl w:ilvl="7" w:tplc="0C0A0019" w:tentative="1">
      <w:start w:val="1"/>
      <w:numFmt w:val="lowerLetter"/>
      <w:lvlText w:val="%8."/>
      <w:lvlJc w:val="left"/>
      <w:pPr>
        <w:ind w:left="5475" w:hanging="360"/>
      </w:pPr>
    </w:lvl>
    <w:lvl w:ilvl="8" w:tplc="0C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 w15:restartNumberingAfterBreak="0">
    <w:nsid w:val="724A5C38"/>
    <w:multiLevelType w:val="hybridMultilevel"/>
    <w:tmpl w:val="83FE23D4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E0698A"/>
    <w:multiLevelType w:val="hybridMultilevel"/>
    <w:tmpl w:val="68482A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4"/>
  </w:num>
  <w:num w:numId="10">
    <w:abstractNumId w:val="2"/>
  </w:num>
  <w:num w:numId="11">
    <w:abstractNumId w:val="13"/>
  </w:num>
  <w:num w:numId="12">
    <w:abstractNumId w:val="11"/>
  </w:num>
  <w:num w:numId="13">
    <w:abstractNumId w:val="12"/>
  </w:num>
  <w:num w:numId="14">
    <w:abstractNumId w:val="6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6" w:nlCheck="1" w:checkStyle="0"/>
  <w:activeWritingStyle w:appName="MSWord" w:lang="pt-BR" w:vendorID="64" w:dllVersion="0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C93"/>
    <w:rsid w:val="000057E3"/>
    <w:rsid w:val="00013C8B"/>
    <w:rsid w:val="00054E2D"/>
    <w:rsid w:val="0009600D"/>
    <w:rsid w:val="000A0069"/>
    <w:rsid w:val="000B54E2"/>
    <w:rsid w:val="000D7B43"/>
    <w:rsid w:val="00117442"/>
    <w:rsid w:val="00127064"/>
    <w:rsid w:val="00164679"/>
    <w:rsid w:val="00167FE4"/>
    <w:rsid w:val="0018615B"/>
    <w:rsid w:val="00220426"/>
    <w:rsid w:val="00241139"/>
    <w:rsid w:val="00250161"/>
    <w:rsid w:val="002926FB"/>
    <w:rsid w:val="002A345E"/>
    <w:rsid w:val="002D1056"/>
    <w:rsid w:val="002F672D"/>
    <w:rsid w:val="00321261"/>
    <w:rsid w:val="00337C93"/>
    <w:rsid w:val="00365BA8"/>
    <w:rsid w:val="00383F38"/>
    <w:rsid w:val="003A4DF3"/>
    <w:rsid w:val="0040656D"/>
    <w:rsid w:val="00410775"/>
    <w:rsid w:val="00484C50"/>
    <w:rsid w:val="00484CD1"/>
    <w:rsid w:val="0049435D"/>
    <w:rsid w:val="004974BE"/>
    <w:rsid w:val="004A5936"/>
    <w:rsid w:val="004E756C"/>
    <w:rsid w:val="0050408B"/>
    <w:rsid w:val="00507825"/>
    <w:rsid w:val="005207C0"/>
    <w:rsid w:val="00597D58"/>
    <w:rsid w:val="005B0C6D"/>
    <w:rsid w:val="005B7042"/>
    <w:rsid w:val="005E2401"/>
    <w:rsid w:val="00612E73"/>
    <w:rsid w:val="006265B1"/>
    <w:rsid w:val="0063016D"/>
    <w:rsid w:val="00633A54"/>
    <w:rsid w:val="00645B36"/>
    <w:rsid w:val="00647EB9"/>
    <w:rsid w:val="00667FEE"/>
    <w:rsid w:val="00677680"/>
    <w:rsid w:val="006839D8"/>
    <w:rsid w:val="006946E8"/>
    <w:rsid w:val="006E519E"/>
    <w:rsid w:val="00723173"/>
    <w:rsid w:val="00747BBB"/>
    <w:rsid w:val="00774D47"/>
    <w:rsid w:val="007A71DA"/>
    <w:rsid w:val="007C137D"/>
    <w:rsid w:val="007C7400"/>
    <w:rsid w:val="007E1725"/>
    <w:rsid w:val="007E1E74"/>
    <w:rsid w:val="0081494B"/>
    <w:rsid w:val="008211E4"/>
    <w:rsid w:val="00825D30"/>
    <w:rsid w:val="00854391"/>
    <w:rsid w:val="00854E46"/>
    <w:rsid w:val="00875910"/>
    <w:rsid w:val="0089453F"/>
    <w:rsid w:val="008C0300"/>
    <w:rsid w:val="008C498D"/>
    <w:rsid w:val="00923E2D"/>
    <w:rsid w:val="00925FFC"/>
    <w:rsid w:val="00933DDD"/>
    <w:rsid w:val="00951ADB"/>
    <w:rsid w:val="00972548"/>
    <w:rsid w:val="009811CA"/>
    <w:rsid w:val="009D34C5"/>
    <w:rsid w:val="00A42DA5"/>
    <w:rsid w:val="00AB175F"/>
    <w:rsid w:val="00B016F8"/>
    <w:rsid w:val="00B1784A"/>
    <w:rsid w:val="00B179FC"/>
    <w:rsid w:val="00B508DC"/>
    <w:rsid w:val="00B756F9"/>
    <w:rsid w:val="00B932D0"/>
    <w:rsid w:val="00BC22A9"/>
    <w:rsid w:val="00BD11FD"/>
    <w:rsid w:val="00BE007A"/>
    <w:rsid w:val="00BE1DBC"/>
    <w:rsid w:val="00BE60A7"/>
    <w:rsid w:val="00BF1ABD"/>
    <w:rsid w:val="00C0041C"/>
    <w:rsid w:val="00C2742C"/>
    <w:rsid w:val="00C36D40"/>
    <w:rsid w:val="00C4451C"/>
    <w:rsid w:val="00C562BA"/>
    <w:rsid w:val="00C6144D"/>
    <w:rsid w:val="00C85F71"/>
    <w:rsid w:val="00CA1012"/>
    <w:rsid w:val="00CA53E0"/>
    <w:rsid w:val="00CB21D1"/>
    <w:rsid w:val="00CF0667"/>
    <w:rsid w:val="00D50DB1"/>
    <w:rsid w:val="00D510B6"/>
    <w:rsid w:val="00D53C28"/>
    <w:rsid w:val="00D6690C"/>
    <w:rsid w:val="00D7281F"/>
    <w:rsid w:val="00D970A4"/>
    <w:rsid w:val="00DD74EF"/>
    <w:rsid w:val="00DE6FE4"/>
    <w:rsid w:val="00DF48AB"/>
    <w:rsid w:val="00E10A9C"/>
    <w:rsid w:val="00E15B3B"/>
    <w:rsid w:val="00E63C9C"/>
    <w:rsid w:val="00EC3B13"/>
    <w:rsid w:val="00ED0547"/>
    <w:rsid w:val="00ED694D"/>
    <w:rsid w:val="00ED6F21"/>
    <w:rsid w:val="00F02B46"/>
    <w:rsid w:val="00F14C93"/>
    <w:rsid w:val="00F160E2"/>
    <w:rsid w:val="00F558EF"/>
    <w:rsid w:val="00F73944"/>
    <w:rsid w:val="00F81058"/>
    <w:rsid w:val="00FA2F74"/>
    <w:rsid w:val="00FB105F"/>
    <w:rsid w:val="00FB2334"/>
    <w:rsid w:val="00FB4B2E"/>
    <w:rsid w:val="00FB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ED42B"/>
  <w15:docId w15:val="{9F723B5B-749B-4941-9B7C-8F16E874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C93"/>
  </w:style>
  <w:style w:type="paragraph" w:styleId="Ttulo1">
    <w:name w:val="heading 1"/>
    <w:basedOn w:val="Normal"/>
    <w:next w:val="Normal"/>
    <w:link w:val="Ttulo1Car"/>
    <w:uiPriority w:val="9"/>
    <w:qFormat/>
    <w:rsid w:val="00250161"/>
    <w:pPr>
      <w:keepNext/>
      <w:keepLines/>
      <w:spacing w:before="480" w:after="0"/>
      <w:outlineLvl w:val="0"/>
    </w:pPr>
    <w:rPr>
      <w:rFonts w:ascii="Verdana" w:eastAsia="Times New Roman" w:hAnsi="Verdana" w:cs="Times New Roman"/>
      <w:b/>
      <w:bCs/>
      <w:color w:val="B35E06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50161"/>
    <w:pPr>
      <w:keepNext/>
      <w:keepLines/>
      <w:spacing w:before="200" w:after="0"/>
      <w:outlineLvl w:val="1"/>
    </w:pPr>
    <w:rPr>
      <w:rFonts w:ascii="Verdana" w:eastAsia="Times New Roman" w:hAnsi="Verdana" w:cs="Times New Roman"/>
      <w:b/>
      <w:bCs/>
      <w:color w:val="F07F09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F14C9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14C93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F14C93"/>
    <w:pPr>
      <w:ind w:left="720"/>
      <w:contextualSpacing/>
    </w:pPr>
  </w:style>
  <w:style w:type="character" w:styleId="Refdenotaalpie">
    <w:name w:val="footnote reference"/>
    <w:basedOn w:val="Fuentedeprrafopredeter"/>
    <w:uiPriority w:val="99"/>
    <w:semiHidden/>
    <w:unhideWhenUsed/>
    <w:rsid w:val="00F14C93"/>
    <w:rPr>
      <w:vertAlign w:val="superscript"/>
    </w:rPr>
  </w:style>
  <w:style w:type="table" w:styleId="Tablaconcuadrcula">
    <w:name w:val="Table Grid"/>
    <w:basedOn w:val="Tablanormal"/>
    <w:uiPriority w:val="59"/>
    <w:rsid w:val="00F14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250161"/>
    <w:rPr>
      <w:rFonts w:ascii="Verdana" w:eastAsia="Times New Roman" w:hAnsi="Verdana" w:cs="Times New Roman"/>
      <w:b/>
      <w:bCs/>
      <w:color w:val="B35E06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250161"/>
    <w:rPr>
      <w:rFonts w:ascii="Verdana" w:eastAsia="Times New Roman" w:hAnsi="Verdana" w:cs="Times New Roman"/>
      <w:b/>
      <w:bCs/>
      <w:color w:val="F07F09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0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0A9C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4A593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A593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A593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A593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A59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6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510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87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77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05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093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6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9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40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8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86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3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8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6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79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82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7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31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892B72-BE42-4591-99C0-B708992A7B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F0E07B-8AB9-48A5-82E6-7C11B4BD78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57EBE4-6D22-40EC-B5FC-7B62799097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Aranda Aguilar</dc:creator>
  <cp:lastModifiedBy>Angela Cortes Saud</cp:lastModifiedBy>
  <cp:revision>5</cp:revision>
  <cp:lastPrinted>2017-12-01T13:27:00Z</cp:lastPrinted>
  <dcterms:created xsi:type="dcterms:W3CDTF">2017-12-05T18:47:00Z</dcterms:created>
  <dcterms:modified xsi:type="dcterms:W3CDTF">2019-04-09T21:10:00Z</dcterms:modified>
</cp:coreProperties>
</file>